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993" w:rsidRDefault="00E63993" w:rsidP="00E63993">
      <w:pPr>
        <w:pStyle w:val="Heading1"/>
        <w:rPr>
          <w:color w:val="auto"/>
        </w:rPr>
      </w:pPr>
      <w:r w:rsidRPr="00E54461">
        <w:rPr>
          <w:color w:val="auto"/>
        </w:rPr>
        <w:t xml:space="preserve">2013-14 FFT fall </w:t>
      </w:r>
      <w:r w:rsidR="00592EBD">
        <w:rPr>
          <w:color w:val="auto"/>
        </w:rPr>
        <w:t>business meeting</w:t>
      </w:r>
      <w:r w:rsidRPr="00E54461">
        <w:rPr>
          <w:color w:val="auto"/>
        </w:rPr>
        <w:t xml:space="preserve"> Richmond BC</w:t>
      </w:r>
    </w:p>
    <w:p w:rsidR="00592EBD" w:rsidRPr="00592EBD" w:rsidRDefault="00592EBD" w:rsidP="00592EBD">
      <w:r w:rsidRPr="00592EBD">
        <w:rPr>
          <w:bCs/>
          <w:color w:val="000000"/>
        </w:rPr>
        <w:t>VANCOUVER AIRPORT MARRIOTT HOTEL</w:t>
      </w:r>
      <w:r>
        <w:rPr>
          <w:bCs/>
          <w:color w:val="000000"/>
        </w:rPr>
        <w:t xml:space="preserve"> </w:t>
      </w:r>
      <w:r>
        <w:rPr>
          <w:color w:val="000000"/>
        </w:rPr>
        <w:t>7571 Westminster Highway, Richmond, BC </w:t>
      </w:r>
    </w:p>
    <w:p w:rsidR="00592EBD" w:rsidRPr="00E54461" w:rsidRDefault="00EF6FB7" w:rsidP="00EF6FB7">
      <w:pPr>
        <w:rPr>
          <w:rFonts w:ascii="Arial" w:hAnsi="Arial" w:cs="Arial"/>
        </w:rPr>
      </w:pPr>
      <w:r w:rsidRPr="00E54461">
        <w:rPr>
          <w:rFonts w:ascii="Arial" w:hAnsi="Arial" w:cs="Arial"/>
        </w:rPr>
        <w:t>September 18-19, 2013</w:t>
      </w:r>
    </w:p>
    <w:p w:rsidR="00EF6FB7" w:rsidRPr="00E54461" w:rsidRDefault="00EF6FB7" w:rsidP="00EF6FB7">
      <w:pPr>
        <w:rPr>
          <w:rFonts w:ascii="Arial" w:hAnsi="Arial" w:cs="Arial"/>
          <w:b/>
        </w:rPr>
      </w:pPr>
      <w:r w:rsidRPr="00E54461">
        <w:rPr>
          <w:rFonts w:ascii="Arial" w:hAnsi="Arial" w:cs="Arial"/>
          <w:b/>
        </w:rPr>
        <w:t>Agenda – Day 1</w:t>
      </w:r>
    </w:p>
    <w:p w:rsidR="00EF6FB7" w:rsidRPr="00E54461" w:rsidRDefault="00EF6FB7" w:rsidP="00EF6FB7">
      <w:pPr>
        <w:rPr>
          <w:rFonts w:ascii="Arial" w:hAnsi="Arial" w:cs="Arial"/>
        </w:rPr>
      </w:pPr>
      <w:r w:rsidRPr="00E54461">
        <w:rPr>
          <w:rFonts w:ascii="Arial" w:hAnsi="Arial" w:cs="Arial"/>
        </w:rPr>
        <w:t>Wednesday September 18, 2013</w:t>
      </w:r>
    </w:p>
    <w:p w:rsidR="00EF6FB7" w:rsidRPr="00E54461" w:rsidRDefault="00EF6FB7" w:rsidP="00EF6FB7">
      <w:pPr>
        <w:rPr>
          <w:rFonts w:ascii="Arial" w:hAnsi="Arial" w:cs="Arial"/>
        </w:rPr>
      </w:pPr>
      <w:r w:rsidRPr="00E54461">
        <w:rPr>
          <w:rFonts w:ascii="Arial" w:hAnsi="Arial" w:cs="Arial"/>
          <w:b/>
          <w:bCs/>
        </w:rPr>
        <w:t>LBIS: Strategic objectives, budgeting, sowing requests</w:t>
      </w:r>
      <w:r w:rsidR="00444CD4">
        <w:rPr>
          <w:rFonts w:ascii="Arial" w:hAnsi="Arial" w:cs="Arial"/>
          <w:b/>
          <w:bCs/>
        </w:rPr>
        <w:t>,</w:t>
      </w:r>
      <w:r w:rsidRPr="00E54461">
        <w:rPr>
          <w:rFonts w:ascii="Arial" w:hAnsi="Arial" w:cs="Arial"/>
          <w:b/>
          <w:bCs/>
        </w:rPr>
        <w:t xml:space="preserve"> </w:t>
      </w:r>
      <w:r w:rsidR="00444CD4">
        <w:rPr>
          <w:rFonts w:ascii="Arial" w:hAnsi="Arial" w:cs="Arial"/>
          <w:b/>
          <w:bCs/>
        </w:rPr>
        <w:t>critical issues</w:t>
      </w:r>
    </w:p>
    <w:tbl>
      <w:tblPr>
        <w:tblStyle w:val="TableGrid"/>
        <w:tblW w:w="0" w:type="auto"/>
        <w:tblLook w:val="04A0"/>
      </w:tblPr>
      <w:tblGrid>
        <w:gridCol w:w="2235"/>
        <w:gridCol w:w="7087"/>
      </w:tblGrid>
      <w:tr w:rsidR="00EF6FB7" w:rsidRPr="00E54461" w:rsidTr="001A40B5">
        <w:tc>
          <w:tcPr>
            <w:tcW w:w="2235" w:type="dxa"/>
          </w:tcPr>
          <w:p w:rsidR="00EF6FB7" w:rsidRPr="00E54461" w:rsidRDefault="00EF6FB7" w:rsidP="00E63993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0830-0900</w:t>
            </w:r>
          </w:p>
        </w:tc>
        <w:tc>
          <w:tcPr>
            <w:tcW w:w="7087" w:type="dxa"/>
          </w:tcPr>
          <w:p w:rsidR="00EF6FB7" w:rsidRPr="00E54461" w:rsidRDefault="00EF6FB7" w:rsidP="00E63993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Coffee available – meet and greet</w:t>
            </w:r>
          </w:p>
        </w:tc>
      </w:tr>
      <w:tr w:rsidR="00EF6FB7" w:rsidRPr="00E54461" w:rsidTr="001A40B5">
        <w:tc>
          <w:tcPr>
            <w:tcW w:w="2235" w:type="dxa"/>
          </w:tcPr>
          <w:p w:rsidR="00EF6FB7" w:rsidRPr="00E54461" w:rsidRDefault="00EF6FB7" w:rsidP="00DC0AEE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0900-09</w:t>
            </w:r>
            <w:r w:rsidR="00DC0AEE">
              <w:rPr>
                <w:rFonts w:ascii="Arial" w:hAnsi="Arial" w:cs="Arial"/>
              </w:rPr>
              <w:t>2</w:t>
            </w:r>
            <w:r w:rsidR="008D7D54">
              <w:rPr>
                <w:rFonts w:ascii="Arial" w:hAnsi="Arial" w:cs="Arial"/>
              </w:rPr>
              <w:t>0</w:t>
            </w:r>
          </w:p>
        </w:tc>
        <w:tc>
          <w:tcPr>
            <w:tcW w:w="7087" w:type="dxa"/>
          </w:tcPr>
          <w:p w:rsidR="00DC0AEE" w:rsidRDefault="00DC0AEE" w:rsidP="00EF6F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The FFT program – what we have accomplished </w:t>
            </w:r>
          </w:p>
          <w:p w:rsidR="00EF6FB7" w:rsidRPr="00E54461" w:rsidRDefault="008D7D54" w:rsidP="00EF6F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Tom Ethier, ADM Resource Stewardship </w:t>
            </w:r>
            <w:r w:rsidR="00887342">
              <w:rPr>
                <w:rFonts w:ascii="Arial" w:hAnsi="Arial" w:cs="Arial"/>
                <w:b/>
                <w:bCs/>
              </w:rPr>
              <w:t>Division</w:t>
            </w:r>
          </w:p>
          <w:p w:rsidR="00EF6FB7" w:rsidRPr="00E54461" w:rsidRDefault="00EF6FB7" w:rsidP="00DC0AE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 xml:space="preserve">Opening remarks </w:t>
            </w:r>
            <w:r w:rsidR="002E0BF7">
              <w:rPr>
                <w:rFonts w:ascii="Arial" w:hAnsi="Arial" w:cs="Arial"/>
              </w:rPr>
              <w:t xml:space="preserve">and </w:t>
            </w:r>
            <w:r w:rsidR="00DC0AEE">
              <w:rPr>
                <w:rFonts w:ascii="Arial" w:hAnsi="Arial" w:cs="Arial"/>
              </w:rPr>
              <w:t>a review of the accomplishments of the FFT program.</w:t>
            </w:r>
          </w:p>
        </w:tc>
      </w:tr>
      <w:tr w:rsidR="00DC0AEE" w:rsidRPr="00E54461" w:rsidTr="001A40B5">
        <w:tc>
          <w:tcPr>
            <w:tcW w:w="2235" w:type="dxa"/>
          </w:tcPr>
          <w:p w:rsidR="00DC0AEE" w:rsidRPr="00E54461" w:rsidRDefault="00DC0AEE" w:rsidP="008D7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0920-0930</w:t>
            </w:r>
          </w:p>
        </w:tc>
        <w:tc>
          <w:tcPr>
            <w:tcW w:w="7087" w:type="dxa"/>
          </w:tcPr>
          <w:p w:rsidR="00DC0AEE" w:rsidRDefault="00DC0AEE" w:rsidP="00B92BBD">
            <w:pPr>
              <w:rPr>
                <w:rFonts w:ascii="Arial" w:hAnsi="Arial" w:cs="Arial"/>
                <w:b/>
              </w:rPr>
            </w:pPr>
            <w:r w:rsidRPr="00E54461">
              <w:rPr>
                <w:rFonts w:ascii="Arial" w:hAnsi="Arial" w:cs="Arial"/>
                <w:b/>
                <w:bCs/>
              </w:rPr>
              <w:t xml:space="preserve">Introductions and 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54461">
              <w:rPr>
                <w:rFonts w:ascii="Arial" w:hAnsi="Arial" w:cs="Arial"/>
                <w:b/>
                <w:bCs/>
              </w:rPr>
              <w:t xml:space="preserve"> Key Business Objectives</w:t>
            </w:r>
            <w:r>
              <w:rPr>
                <w:rFonts w:ascii="Arial" w:hAnsi="Arial" w:cs="Arial"/>
                <w:b/>
                <w:bCs/>
              </w:rPr>
              <w:t xml:space="preserve"> of this workshop</w:t>
            </w:r>
            <w:r w:rsidRPr="00E54461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– Dave Cornwell</w:t>
            </w:r>
          </w:p>
        </w:tc>
      </w:tr>
      <w:tr w:rsidR="00115292" w:rsidRPr="00E54461" w:rsidTr="001A40B5">
        <w:tc>
          <w:tcPr>
            <w:tcW w:w="2235" w:type="dxa"/>
          </w:tcPr>
          <w:p w:rsidR="00115292" w:rsidRPr="00E54461" w:rsidRDefault="00115292" w:rsidP="008D7D54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09</w:t>
            </w:r>
            <w:r w:rsidR="008D7D54">
              <w:rPr>
                <w:rFonts w:ascii="Arial" w:hAnsi="Arial" w:cs="Arial"/>
              </w:rPr>
              <w:t>30</w:t>
            </w:r>
            <w:r w:rsidRPr="00E54461">
              <w:rPr>
                <w:rFonts w:ascii="Arial" w:hAnsi="Arial" w:cs="Arial"/>
              </w:rPr>
              <w:t>-1000</w:t>
            </w:r>
          </w:p>
        </w:tc>
        <w:tc>
          <w:tcPr>
            <w:tcW w:w="7087" w:type="dxa"/>
          </w:tcPr>
          <w:p w:rsidR="00115292" w:rsidRPr="00E54461" w:rsidRDefault="00115292" w:rsidP="00B92BB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Session 1: The FFT Strategic Plan – </w:t>
            </w:r>
            <w:r w:rsidR="00B92BBD">
              <w:rPr>
                <w:rFonts w:ascii="Arial" w:hAnsi="Arial" w:cs="Arial"/>
                <w:b/>
              </w:rPr>
              <w:t>Al Powelson</w:t>
            </w:r>
          </w:p>
        </w:tc>
      </w:tr>
      <w:tr w:rsidR="00115292" w:rsidRPr="00E54461" w:rsidTr="001A40B5">
        <w:tc>
          <w:tcPr>
            <w:tcW w:w="2235" w:type="dxa"/>
          </w:tcPr>
          <w:p w:rsidR="00115292" w:rsidRPr="00E54461" w:rsidRDefault="00115292" w:rsidP="00115292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1000-1015</w:t>
            </w:r>
          </w:p>
        </w:tc>
        <w:tc>
          <w:tcPr>
            <w:tcW w:w="7087" w:type="dxa"/>
          </w:tcPr>
          <w:p w:rsidR="00115292" w:rsidRPr="00E54461" w:rsidRDefault="00115292" w:rsidP="00115292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Coffee</w:t>
            </w:r>
          </w:p>
        </w:tc>
      </w:tr>
      <w:tr w:rsidR="0096473B" w:rsidTr="0096473B">
        <w:tc>
          <w:tcPr>
            <w:tcW w:w="2235" w:type="dxa"/>
          </w:tcPr>
          <w:p w:rsidR="0096473B" w:rsidRPr="00764151" w:rsidRDefault="0096473B" w:rsidP="0096473B">
            <w:r>
              <w:t>1015-1115</w:t>
            </w:r>
          </w:p>
        </w:tc>
        <w:tc>
          <w:tcPr>
            <w:tcW w:w="7087" w:type="dxa"/>
          </w:tcPr>
          <w:p w:rsidR="0096473B" w:rsidRDefault="0096473B" w:rsidP="0096473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Session 2</w:t>
            </w:r>
            <w:r w:rsidRPr="0065547E">
              <w:rPr>
                <w:rFonts w:ascii="Arial" w:hAnsi="Arial" w:cs="Arial"/>
                <w:b/>
              </w:rPr>
              <w:t xml:space="preserve">: </w:t>
            </w:r>
            <w:r>
              <w:rPr>
                <w:rFonts w:ascii="Arial" w:hAnsi="Arial" w:cs="Arial"/>
                <w:b/>
              </w:rPr>
              <w:t>Integrating Type 4</w:t>
            </w:r>
            <w:r w:rsidRPr="0065547E">
              <w:rPr>
                <w:rFonts w:ascii="Arial" w:hAnsi="Arial" w:cs="Arial"/>
                <w:b/>
              </w:rPr>
              <w:t xml:space="preserve"> Silviculture Plan</w:t>
            </w:r>
            <w:r>
              <w:rPr>
                <w:rFonts w:ascii="Arial" w:hAnsi="Arial" w:cs="Arial"/>
                <w:b/>
              </w:rPr>
              <w:t>ning</w:t>
            </w:r>
            <w:r w:rsidRPr="0065547E">
              <w:rPr>
                <w:rFonts w:ascii="Arial" w:hAnsi="Arial" w:cs="Arial"/>
                <w:b/>
              </w:rPr>
              <w:t xml:space="preserve">  </w:t>
            </w:r>
            <w:r>
              <w:rPr>
                <w:rFonts w:ascii="Arial" w:hAnsi="Arial" w:cs="Arial"/>
                <w:b/>
              </w:rPr>
              <w:t>into FFT planning</w:t>
            </w:r>
            <w:r w:rsidRPr="0065547E">
              <w:rPr>
                <w:rFonts w:ascii="Arial" w:hAnsi="Arial" w:cs="Arial"/>
                <w:b/>
              </w:rPr>
              <w:t>– Paul Rehsler</w:t>
            </w:r>
          </w:p>
          <w:p w:rsidR="0096473B" w:rsidRDefault="0096473B" w:rsidP="0096473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the type 4’s are telling us</w:t>
            </w:r>
          </w:p>
          <w:p w:rsidR="0096473B" w:rsidRPr="007E07E2" w:rsidRDefault="0096473B" w:rsidP="0096473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Where they are taking us</w:t>
            </w:r>
          </w:p>
        </w:tc>
      </w:tr>
      <w:tr w:rsidR="00EF6FB7" w:rsidRPr="00E54461" w:rsidTr="001A40B5">
        <w:tc>
          <w:tcPr>
            <w:tcW w:w="2235" w:type="dxa"/>
          </w:tcPr>
          <w:p w:rsidR="00EF6FB7" w:rsidRPr="00E54461" w:rsidRDefault="0096473B" w:rsidP="001152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115292" w:rsidRPr="00E54461">
              <w:rPr>
                <w:rFonts w:ascii="Arial" w:hAnsi="Arial" w:cs="Arial"/>
              </w:rPr>
              <w:t>15-1</w:t>
            </w:r>
            <w:r>
              <w:rPr>
                <w:rFonts w:ascii="Arial" w:hAnsi="Arial" w:cs="Arial"/>
              </w:rPr>
              <w:t>2</w:t>
            </w:r>
            <w:r w:rsidR="00115292">
              <w:rPr>
                <w:rFonts w:ascii="Arial" w:hAnsi="Arial" w:cs="Arial"/>
              </w:rPr>
              <w:t>00</w:t>
            </w:r>
          </w:p>
        </w:tc>
        <w:tc>
          <w:tcPr>
            <w:tcW w:w="7087" w:type="dxa"/>
          </w:tcPr>
          <w:p w:rsidR="006E3ACB" w:rsidRDefault="006E3ACB" w:rsidP="006E3ACB">
            <w:pPr>
              <w:rPr>
                <w:rFonts w:ascii="Arial" w:hAnsi="Arial" w:cs="Arial"/>
                <w:b/>
              </w:rPr>
            </w:pPr>
            <w:r w:rsidRPr="00B92BBD">
              <w:rPr>
                <w:rFonts w:ascii="Arial" w:hAnsi="Arial" w:cs="Arial"/>
                <w:b/>
              </w:rPr>
              <w:t xml:space="preserve">Session </w:t>
            </w:r>
            <w:r w:rsidR="00B92BBD">
              <w:rPr>
                <w:rFonts w:ascii="Arial" w:hAnsi="Arial" w:cs="Arial"/>
                <w:b/>
              </w:rPr>
              <w:t>3</w:t>
            </w:r>
            <w:r w:rsidRPr="00B92BBD">
              <w:rPr>
                <w:rFonts w:ascii="Arial" w:hAnsi="Arial" w:cs="Arial"/>
                <w:b/>
              </w:rPr>
              <w:t>: Climate Change</w:t>
            </w:r>
            <w:r>
              <w:rPr>
                <w:rFonts w:ascii="Arial" w:hAnsi="Arial" w:cs="Arial"/>
                <w:b/>
              </w:rPr>
              <w:t xml:space="preserve"> – Kevin Astridge </w:t>
            </w:r>
          </w:p>
          <w:p w:rsidR="00EF6FB7" w:rsidRPr="00E54461" w:rsidRDefault="006E3ACB" w:rsidP="006E3AC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Climate change considerations for species selection over the next 5 years</w:t>
            </w:r>
          </w:p>
        </w:tc>
      </w:tr>
      <w:tr w:rsidR="00CD2AFB" w:rsidRPr="00E54461" w:rsidTr="00CD2AFB">
        <w:tc>
          <w:tcPr>
            <w:tcW w:w="2235" w:type="dxa"/>
          </w:tcPr>
          <w:p w:rsidR="00CD2AFB" w:rsidRPr="00E54461" w:rsidRDefault="00CD2AFB" w:rsidP="00CD2A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1200-130</w:t>
            </w:r>
            <w:r w:rsidRPr="00E54461">
              <w:rPr>
                <w:rFonts w:ascii="Arial" w:hAnsi="Arial" w:cs="Arial"/>
              </w:rPr>
              <w:t>0</w:t>
            </w:r>
          </w:p>
        </w:tc>
        <w:tc>
          <w:tcPr>
            <w:tcW w:w="7087" w:type="dxa"/>
          </w:tcPr>
          <w:p w:rsidR="00CD2AFB" w:rsidRPr="00E54461" w:rsidRDefault="00CD2AFB" w:rsidP="00CD2AFB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Lunch – provided</w:t>
            </w:r>
          </w:p>
        </w:tc>
      </w:tr>
      <w:tr w:rsidR="006E3ACB" w:rsidRPr="00E54461" w:rsidTr="00CD2AFB">
        <w:tc>
          <w:tcPr>
            <w:tcW w:w="2235" w:type="dxa"/>
          </w:tcPr>
          <w:p w:rsidR="006E3ACB" w:rsidRPr="00764151" w:rsidRDefault="006E3ACB" w:rsidP="00CD2A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1300-1400</w:t>
            </w:r>
          </w:p>
        </w:tc>
        <w:tc>
          <w:tcPr>
            <w:tcW w:w="7087" w:type="dxa"/>
          </w:tcPr>
          <w:p w:rsidR="006E3ACB" w:rsidRDefault="006E3ACB" w:rsidP="00001C2C">
            <w:pPr>
              <w:rPr>
                <w:rFonts w:ascii="Arial" w:hAnsi="Arial" w:cs="Arial"/>
                <w:b/>
                <w:bCs/>
              </w:rPr>
            </w:pPr>
            <w:r w:rsidRPr="00B92BBD">
              <w:rPr>
                <w:rFonts w:ascii="Arial" w:hAnsi="Arial" w:cs="Arial"/>
                <w:b/>
                <w:bCs/>
              </w:rPr>
              <w:t xml:space="preserve">Session </w:t>
            </w:r>
            <w:r w:rsidR="00B92BBD">
              <w:rPr>
                <w:rFonts w:ascii="Arial" w:hAnsi="Arial" w:cs="Arial"/>
                <w:b/>
                <w:bCs/>
              </w:rPr>
              <w:t>4</w:t>
            </w:r>
            <w:r w:rsidRPr="00B92BBD">
              <w:rPr>
                <w:rFonts w:ascii="Arial" w:hAnsi="Arial" w:cs="Arial"/>
                <w:b/>
                <w:bCs/>
              </w:rPr>
              <w:t>: Sowing requests</w:t>
            </w:r>
            <w:r w:rsidRPr="00E54461">
              <w:rPr>
                <w:rFonts w:ascii="Arial" w:hAnsi="Arial" w:cs="Arial"/>
                <w:b/>
                <w:bCs/>
              </w:rPr>
              <w:t xml:space="preserve"> –sowing levels</w:t>
            </w:r>
            <w:r>
              <w:rPr>
                <w:rFonts w:ascii="Arial" w:hAnsi="Arial" w:cs="Arial"/>
                <w:b/>
                <w:bCs/>
              </w:rPr>
              <w:t>, stock types, seedling selection</w:t>
            </w:r>
            <w:r w:rsidRPr="00E54461">
              <w:rPr>
                <w:rFonts w:ascii="Arial" w:hAnsi="Arial" w:cs="Arial"/>
                <w:b/>
                <w:bCs/>
              </w:rPr>
              <w:t xml:space="preserve"> - Al Powelson</w:t>
            </w:r>
            <w:r>
              <w:rPr>
                <w:rFonts w:ascii="Arial" w:hAnsi="Arial" w:cs="Arial"/>
                <w:b/>
                <w:bCs/>
              </w:rPr>
              <w:t xml:space="preserve"> and Kevin Astridge</w:t>
            </w:r>
          </w:p>
          <w:p w:rsidR="006E3ACB" w:rsidRDefault="006E3ACB" w:rsidP="00001C2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Increasing tree species diversity in our planting programs</w:t>
            </w:r>
          </w:p>
          <w:p w:rsidR="006E3ACB" w:rsidRPr="00C2110B" w:rsidRDefault="006E3ACB" w:rsidP="00001C2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site index of Pw versus </w:t>
            </w:r>
            <w:proofErr w:type="spellStart"/>
            <w:r>
              <w:rPr>
                <w:rFonts w:ascii="Arial" w:hAnsi="Arial" w:cs="Arial"/>
                <w:bCs/>
              </w:rPr>
              <w:t>Pli</w:t>
            </w:r>
            <w:proofErr w:type="spellEnd"/>
            <w:r>
              <w:rPr>
                <w:rFonts w:ascii="Arial" w:hAnsi="Arial" w:cs="Arial"/>
                <w:bCs/>
              </w:rPr>
              <w:t xml:space="preserve"> and potential opportunities</w:t>
            </w:r>
          </w:p>
        </w:tc>
      </w:tr>
      <w:tr w:rsidR="006E3ACB" w:rsidTr="00CD2AFB">
        <w:tc>
          <w:tcPr>
            <w:tcW w:w="2235" w:type="dxa"/>
          </w:tcPr>
          <w:p w:rsidR="006E3ACB" w:rsidRPr="00764151" w:rsidRDefault="006E3ACB" w:rsidP="00CD2AFB">
            <w:r>
              <w:t>1400-1445</w:t>
            </w:r>
          </w:p>
        </w:tc>
        <w:tc>
          <w:tcPr>
            <w:tcW w:w="7087" w:type="dxa"/>
          </w:tcPr>
          <w:p w:rsidR="00B92BBD" w:rsidRDefault="00B92BBD" w:rsidP="00B92BB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Session 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</w:rPr>
              <w:t>5: Review plan and budget numbers compiled to date – review strategic objectives - Al Powelson</w:t>
            </w:r>
          </w:p>
          <w:p w:rsidR="00B92BBD" w:rsidRDefault="00B92BBD" w:rsidP="00B92BBD">
            <w:pPr>
              <w:pStyle w:val="ListParagraph"/>
              <w:numPr>
                <w:ilvl w:val="0"/>
                <w:numId w:val="9"/>
              </w:numPr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Strategic focus – Current reforestation</w:t>
            </w:r>
          </w:p>
          <w:p w:rsidR="00B92BBD" w:rsidRDefault="00B92BBD" w:rsidP="00B92BBD">
            <w:pPr>
              <w:pStyle w:val="ListParagraph"/>
              <w:numPr>
                <w:ilvl w:val="1"/>
                <w:numId w:val="9"/>
              </w:numPr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MPB/Wildfire, Caribou GAR, Defaulted obligations</w:t>
            </w:r>
          </w:p>
          <w:p w:rsidR="00B92BBD" w:rsidRDefault="00B92BBD" w:rsidP="00B92BBD">
            <w:pPr>
              <w:pStyle w:val="ListParagraph"/>
              <w:numPr>
                <w:ilvl w:val="1"/>
                <w:numId w:val="9"/>
              </w:numPr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Stochastic (random) events in areas outside of the interior</w:t>
            </w:r>
          </w:p>
          <w:p w:rsidR="006E3ACB" w:rsidRPr="0065547E" w:rsidRDefault="00B92BBD" w:rsidP="00001C2C">
            <w:pPr>
              <w:pStyle w:val="ListParagraph"/>
              <w:numPr>
                <w:ilvl w:val="0"/>
                <w:numId w:val="9"/>
              </w:numPr>
              <w:contextualSpacing w:val="0"/>
              <w:rPr>
                <w:rFonts w:ascii="Arial" w:hAnsi="Arial" w:cs="Arial"/>
                <w:b/>
              </w:rPr>
            </w:pPr>
            <w:r w:rsidRPr="00001C2C">
              <w:rPr>
                <w:rFonts w:ascii="Arial" w:hAnsi="Arial" w:cs="Arial"/>
              </w:rPr>
              <w:t>Strategic focus – TSM (Monty)</w:t>
            </w:r>
          </w:p>
        </w:tc>
      </w:tr>
      <w:tr w:rsidR="006E3ACB" w:rsidRPr="00E54461" w:rsidTr="00CD2AFB">
        <w:tc>
          <w:tcPr>
            <w:tcW w:w="2235" w:type="dxa"/>
          </w:tcPr>
          <w:p w:rsidR="006E3ACB" w:rsidRPr="00E54461" w:rsidRDefault="006E3ACB" w:rsidP="00CD2A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1445-1500</w:t>
            </w:r>
          </w:p>
        </w:tc>
        <w:tc>
          <w:tcPr>
            <w:tcW w:w="7087" w:type="dxa"/>
          </w:tcPr>
          <w:p w:rsidR="006E3ACB" w:rsidRPr="00E54461" w:rsidRDefault="006E3ACB" w:rsidP="00CD2AFB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Coffee</w:t>
            </w:r>
          </w:p>
        </w:tc>
      </w:tr>
      <w:tr w:rsidR="006E3ACB" w:rsidRPr="00E54461" w:rsidTr="001A40B5">
        <w:tc>
          <w:tcPr>
            <w:tcW w:w="2235" w:type="dxa"/>
          </w:tcPr>
          <w:p w:rsidR="006E3ACB" w:rsidRPr="00E54461" w:rsidRDefault="006E3ACB" w:rsidP="00C211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1500-1545</w:t>
            </w:r>
          </w:p>
        </w:tc>
        <w:tc>
          <w:tcPr>
            <w:tcW w:w="7087" w:type="dxa"/>
          </w:tcPr>
          <w:p w:rsidR="006E3ACB" w:rsidRPr="006E3ACB" w:rsidRDefault="006E3ACB" w:rsidP="00B92BBD">
            <w:pPr>
              <w:ind w:left="360"/>
              <w:rPr>
                <w:rFonts w:ascii="Arial" w:hAnsi="Arial" w:cs="Arial"/>
                <w:bCs/>
              </w:rPr>
            </w:pPr>
            <w:r w:rsidRPr="00B92BBD">
              <w:rPr>
                <w:rFonts w:ascii="Arial" w:hAnsi="Arial" w:cs="Arial"/>
                <w:b/>
              </w:rPr>
              <w:t xml:space="preserve">Session </w:t>
            </w:r>
            <w:r w:rsidR="00B92BBD">
              <w:rPr>
                <w:rFonts w:ascii="Arial" w:hAnsi="Arial" w:cs="Arial"/>
                <w:b/>
              </w:rPr>
              <w:t>6</w:t>
            </w:r>
            <w:r w:rsidRPr="00764151">
              <w:rPr>
                <w:rFonts w:ascii="Arial" w:hAnsi="Arial" w:cs="Arial"/>
                <w:b/>
              </w:rPr>
              <w:t xml:space="preserve">: The Ecosystem Restoration program </w:t>
            </w:r>
            <w:r>
              <w:rPr>
                <w:rFonts w:ascii="Arial" w:hAnsi="Arial" w:cs="Arial"/>
                <w:b/>
              </w:rPr>
              <w:t>and reintroducing controlled burning onto the landscape</w:t>
            </w:r>
            <w:r w:rsidRPr="00764151">
              <w:rPr>
                <w:rFonts w:ascii="Arial" w:hAnsi="Arial" w:cs="Arial"/>
                <w:b/>
              </w:rPr>
              <w:t xml:space="preserve">– </w:t>
            </w:r>
            <w:r>
              <w:rPr>
                <w:rFonts w:ascii="Arial" w:hAnsi="Arial" w:cs="Arial"/>
                <w:b/>
              </w:rPr>
              <w:t xml:space="preserve">Landscape level wildfire planning </w:t>
            </w:r>
            <w:r w:rsidRPr="00764151">
              <w:rPr>
                <w:rFonts w:ascii="Arial" w:hAnsi="Arial" w:cs="Arial"/>
                <w:b/>
              </w:rPr>
              <w:t>Al Neal</w:t>
            </w:r>
            <w:r>
              <w:rPr>
                <w:rFonts w:ascii="Arial" w:hAnsi="Arial" w:cs="Arial"/>
                <w:b/>
              </w:rPr>
              <w:t>/Kelly Osbourne</w:t>
            </w:r>
          </w:p>
        </w:tc>
      </w:tr>
      <w:tr w:rsidR="006E3ACB" w:rsidRPr="00E54461" w:rsidTr="001A40B5">
        <w:tc>
          <w:tcPr>
            <w:tcW w:w="2235" w:type="dxa"/>
          </w:tcPr>
          <w:p w:rsidR="006E3ACB" w:rsidRPr="00E54461" w:rsidRDefault="006E3ACB" w:rsidP="00C2110B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545-16</w:t>
            </w:r>
            <w:r w:rsidRPr="00E54461">
              <w:rPr>
                <w:rFonts w:ascii="Arial" w:hAnsi="Arial" w:cs="Arial"/>
              </w:rPr>
              <w:t>30</w:t>
            </w:r>
          </w:p>
        </w:tc>
        <w:tc>
          <w:tcPr>
            <w:tcW w:w="7087" w:type="dxa"/>
          </w:tcPr>
          <w:p w:rsidR="006E3ACB" w:rsidRPr="006E3ACB" w:rsidRDefault="006E3ACB" w:rsidP="00C03358">
            <w:pPr>
              <w:ind w:left="360"/>
              <w:rPr>
                <w:rFonts w:ascii="Arial" w:hAnsi="Arial" w:cs="Arial"/>
              </w:rPr>
            </w:pPr>
            <w:r w:rsidRPr="00B92BBD">
              <w:rPr>
                <w:rFonts w:ascii="Arial" w:hAnsi="Arial" w:cs="Arial"/>
                <w:b/>
              </w:rPr>
              <w:t xml:space="preserve">Session </w:t>
            </w:r>
            <w:r w:rsidR="00B92BBD">
              <w:rPr>
                <w:rFonts w:ascii="Arial" w:hAnsi="Arial" w:cs="Arial"/>
                <w:b/>
              </w:rPr>
              <w:t>7</w:t>
            </w:r>
            <w:r w:rsidRPr="00B92BBD">
              <w:rPr>
                <w:rFonts w:ascii="Arial" w:hAnsi="Arial" w:cs="Arial"/>
                <w:b/>
              </w:rPr>
              <w:t>: Forest</w:t>
            </w:r>
            <w:r>
              <w:rPr>
                <w:rFonts w:ascii="Arial" w:hAnsi="Arial" w:cs="Arial"/>
                <w:b/>
              </w:rPr>
              <w:t xml:space="preserve"> Health factors in burned areas –Black Army Cutworm, </w:t>
            </w:r>
            <w:proofErr w:type="spellStart"/>
            <w:r>
              <w:rPr>
                <w:rFonts w:ascii="Arial" w:hAnsi="Arial" w:cs="Arial"/>
                <w:b/>
              </w:rPr>
              <w:t>Rhizina</w:t>
            </w:r>
            <w:proofErr w:type="spellEnd"/>
            <w:r w:rsidR="00C03358">
              <w:rPr>
                <w:rFonts w:ascii="Arial" w:hAnsi="Arial" w:cs="Arial"/>
                <w:b/>
              </w:rPr>
              <w:t xml:space="preserve"> - – Jennifer Burleigh </w:t>
            </w:r>
          </w:p>
        </w:tc>
      </w:tr>
      <w:tr w:rsidR="006E3ACB" w:rsidRPr="00E54461" w:rsidTr="0096473B">
        <w:tc>
          <w:tcPr>
            <w:tcW w:w="2235" w:type="dxa"/>
          </w:tcPr>
          <w:p w:rsidR="006E3ACB" w:rsidRPr="00E54461" w:rsidRDefault="006E3ACB" w:rsidP="0096473B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1645-1700</w:t>
            </w:r>
          </w:p>
        </w:tc>
        <w:tc>
          <w:tcPr>
            <w:tcW w:w="7087" w:type="dxa"/>
          </w:tcPr>
          <w:p w:rsidR="006E3ACB" w:rsidRPr="00E54461" w:rsidRDefault="006E3ACB" w:rsidP="0096473B">
            <w:pPr>
              <w:rPr>
                <w:rFonts w:ascii="Arial" w:hAnsi="Arial" w:cs="Arial"/>
                <w:b/>
              </w:rPr>
            </w:pPr>
            <w:r w:rsidRPr="00E54461">
              <w:rPr>
                <w:rFonts w:ascii="Arial" w:hAnsi="Arial" w:cs="Arial"/>
                <w:b/>
              </w:rPr>
              <w:t>Day 1 wrap up and adjourn</w:t>
            </w:r>
          </w:p>
        </w:tc>
      </w:tr>
    </w:tbl>
    <w:p w:rsidR="00E17E3C" w:rsidRDefault="00E17E3C" w:rsidP="00E63993">
      <w:pPr>
        <w:rPr>
          <w:rFonts w:ascii="Arial" w:hAnsi="Arial" w:cs="Arial"/>
        </w:rPr>
      </w:pPr>
    </w:p>
    <w:p w:rsidR="006E3ACB" w:rsidRDefault="006E3ACB">
      <w:pPr>
        <w:rPr>
          <w:rFonts w:ascii="Arial" w:hAnsi="Arial" w:cs="Arial"/>
        </w:rPr>
      </w:pPr>
    </w:p>
    <w:p w:rsidR="00E54461" w:rsidRPr="00E54461" w:rsidRDefault="00E17E3C" w:rsidP="00E6399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E54461" w:rsidRPr="00E54461">
        <w:rPr>
          <w:rFonts w:ascii="Arial" w:hAnsi="Arial" w:cs="Arial"/>
        </w:rPr>
        <w:t>Thursday September 19, 2013-06-24</w:t>
      </w:r>
    </w:p>
    <w:p w:rsidR="00E54461" w:rsidRPr="00E54461" w:rsidRDefault="00E54461" w:rsidP="00E54461">
      <w:pPr>
        <w:rPr>
          <w:rFonts w:ascii="Arial" w:hAnsi="Arial" w:cs="Arial"/>
          <w:b/>
        </w:rPr>
      </w:pPr>
      <w:r w:rsidRPr="00E54461">
        <w:rPr>
          <w:rFonts w:ascii="Arial" w:hAnsi="Arial" w:cs="Arial"/>
          <w:b/>
        </w:rPr>
        <w:t>Day 2</w:t>
      </w:r>
    </w:p>
    <w:p w:rsidR="00E54461" w:rsidRPr="00E54461" w:rsidRDefault="00E54461" w:rsidP="00E63993">
      <w:pPr>
        <w:rPr>
          <w:rFonts w:ascii="Arial" w:hAnsi="Arial" w:cs="Arial"/>
          <w:b/>
        </w:rPr>
      </w:pPr>
      <w:r w:rsidRPr="00E54461">
        <w:rPr>
          <w:rFonts w:ascii="Arial" w:hAnsi="Arial" w:cs="Arial"/>
          <w:b/>
        </w:rPr>
        <w:t>LBIS: Program delivery</w:t>
      </w:r>
    </w:p>
    <w:tbl>
      <w:tblPr>
        <w:tblStyle w:val="TableGrid"/>
        <w:tblW w:w="0" w:type="auto"/>
        <w:tblLook w:val="04A0"/>
      </w:tblPr>
      <w:tblGrid>
        <w:gridCol w:w="2235"/>
        <w:gridCol w:w="7087"/>
      </w:tblGrid>
      <w:tr w:rsidR="00E54461" w:rsidRPr="00E54461" w:rsidTr="00E54461">
        <w:tc>
          <w:tcPr>
            <w:tcW w:w="2235" w:type="dxa"/>
          </w:tcPr>
          <w:p w:rsidR="00E54461" w:rsidRPr="00E54461" w:rsidRDefault="00E54461" w:rsidP="00E63993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0730-0800</w:t>
            </w:r>
          </w:p>
        </w:tc>
        <w:tc>
          <w:tcPr>
            <w:tcW w:w="7087" w:type="dxa"/>
          </w:tcPr>
          <w:p w:rsidR="00E54461" w:rsidRPr="00E54461" w:rsidRDefault="00E54461" w:rsidP="00E63993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Coffee available</w:t>
            </w:r>
          </w:p>
        </w:tc>
      </w:tr>
      <w:tr w:rsidR="00E54461" w:rsidRPr="00E54461" w:rsidTr="00E54461">
        <w:tc>
          <w:tcPr>
            <w:tcW w:w="2235" w:type="dxa"/>
          </w:tcPr>
          <w:p w:rsidR="00E54461" w:rsidRPr="00E54461" w:rsidRDefault="00E54461" w:rsidP="00E639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0800-</w:t>
            </w:r>
            <w:r w:rsidR="00764151">
              <w:rPr>
                <w:rFonts w:ascii="Arial" w:hAnsi="Arial" w:cs="Arial"/>
              </w:rPr>
              <w:t>0815</w:t>
            </w:r>
          </w:p>
        </w:tc>
        <w:tc>
          <w:tcPr>
            <w:tcW w:w="7087" w:type="dxa"/>
          </w:tcPr>
          <w:p w:rsidR="00E54461" w:rsidRPr="00764151" w:rsidRDefault="00764151" w:rsidP="00E63993">
            <w:pPr>
              <w:rPr>
                <w:rFonts w:ascii="Arial" w:hAnsi="Arial" w:cs="Arial"/>
              </w:rPr>
            </w:pPr>
            <w:r w:rsidRPr="00764151">
              <w:rPr>
                <w:rFonts w:ascii="Arial" w:hAnsi="Arial" w:cs="Arial"/>
              </w:rPr>
              <w:t>Housekeeping – Items from day 1</w:t>
            </w:r>
          </w:p>
        </w:tc>
      </w:tr>
      <w:tr w:rsidR="0096473B" w:rsidTr="0096473B">
        <w:tc>
          <w:tcPr>
            <w:tcW w:w="2235" w:type="dxa"/>
          </w:tcPr>
          <w:p w:rsidR="0096473B" w:rsidRDefault="0096473B" w:rsidP="00001C2C">
            <w:r>
              <w:t>0815-09</w:t>
            </w:r>
            <w:r w:rsidR="00001C2C">
              <w:t>45</w:t>
            </w:r>
          </w:p>
        </w:tc>
        <w:tc>
          <w:tcPr>
            <w:tcW w:w="7087" w:type="dxa"/>
          </w:tcPr>
          <w:p w:rsidR="00001C2C" w:rsidRDefault="00001C2C" w:rsidP="00001C2C">
            <w:pPr>
              <w:rPr>
                <w:rFonts w:ascii="Arial" w:hAnsi="Arial" w:cs="Arial"/>
                <w:i/>
              </w:rPr>
            </w:pPr>
            <w:r w:rsidRPr="00E54461">
              <w:rPr>
                <w:rFonts w:ascii="Arial" w:hAnsi="Arial" w:cs="Arial"/>
                <w:b/>
              </w:rPr>
              <w:t xml:space="preserve">Session </w:t>
            </w:r>
            <w:r>
              <w:rPr>
                <w:rFonts w:ascii="Arial" w:hAnsi="Arial" w:cs="Arial"/>
                <w:b/>
              </w:rPr>
              <w:t>9</w:t>
            </w:r>
            <w:r w:rsidRPr="00E54461">
              <w:rPr>
                <w:rFonts w:ascii="Arial" w:hAnsi="Arial" w:cs="Arial"/>
                <w:b/>
              </w:rPr>
              <w:t>: Critical issues</w:t>
            </w:r>
            <w:r>
              <w:rPr>
                <w:rFonts w:ascii="Arial" w:hAnsi="Arial" w:cs="Arial"/>
                <w:i/>
              </w:rPr>
              <w:t>:</w:t>
            </w:r>
          </w:p>
          <w:p w:rsidR="00001C2C" w:rsidRDefault="00001C2C" w:rsidP="00001C2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 w:rsidRPr="00C2110B">
              <w:rPr>
                <w:rFonts w:ascii="Arial" w:hAnsi="Arial" w:cs="Arial"/>
                <w:i/>
              </w:rPr>
              <w:t>Caribou GAR</w:t>
            </w:r>
            <w:r>
              <w:rPr>
                <w:rFonts w:ascii="Arial" w:hAnsi="Arial" w:cs="Arial"/>
                <w:i/>
              </w:rPr>
              <w:t xml:space="preserve"> – Matt Leroy and Monty Locke</w:t>
            </w:r>
          </w:p>
          <w:p w:rsidR="00001C2C" w:rsidRDefault="00001C2C" w:rsidP="00001C2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Delivery of Caribou GAR related activities – Dave Cornwell</w:t>
            </w:r>
          </w:p>
          <w:p w:rsidR="00001C2C" w:rsidRDefault="00001C2C" w:rsidP="00001C2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Delivery efficiency – the economics of FFT eligible lump sum timber sales. Kerri Brownie and Dave Cornwell</w:t>
            </w:r>
          </w:p>
          <w:p w:rsidR="00001C2C" w:rsidRDefault="00001C2C" w:rsidP="00001C2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The forestry team-  delivering activities – building collaboration between operations staff, BCTS and external delivery agents</w:t>
            </w:r>
          </w:p>
          <w:p w:rsidR="0096473B" w:rsidRPr="0065547E" w:rsidRDefault="00001C2C" w:rsidP="00001C2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 xml:space="preserve"> LEAN – indentifying the scope and identifying potential Kaizen participants - Dave Cornwell</w:t>
            </w:r>
          </w:p>
        </w:tc>
      </w:tr>
      <w:tr w:rsidR="0096473B" w:rsidRPr="00E54461" w:rsidTr="0096473B">
        <w:tc>
          <w:tcPr>
            <w:tcW w:w="2235" w:type="dxa"/>
          </w:tcPr>
          <w:p w:rsidR="0096473B" w:rsidRPr="00E54461" w:rsidRDefault="0096473B" w:rsidP="00001C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="00001C2C">
              <w:rPr>
                <w:rFonts w:ascii="Arial" w:hAnsi="Arial" w:cs="Arial"/>
              </w:rPr>
              <w:t>45</w:t>
            </w:r>
            <w:r w:rsidRPr="00E54461">
              <w:rPr>
                <w:rFonts w:ascii="Arial" w:hAnsi="Arial" w:cs="Arial"/>
              </w:rPr>
              <w:t>-1</w:t>
            </w:r>
            <w:r>
              <w:rPr>
                <w:rFonts w:ascii="Arial" w:hAnsi="Arial" w:cs="Arial"/>
              </w:rPr>
              <w:t>030</w:t>
            </w:r>
          </w:p>
        </w:tc>
        <w:tc>
          <w:tcPr>
            <w:tcW w:w="7087" w:type="dxa"/>
          </w:tcPr>
          <w:p w:rsidR="0096473B" w:rsidRPr="00001C2C" w:rsidRDefault="00001C2C" w:rsidP="00001C2C">
            <w:pPr>
              <w:ind w:firstLine="33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b/>
              </w:rPr>
              <w:t>Session 10</w:t>
            </w:r>
            <w:r w:rsidRPr="00E54461">
              <w:rPr>
                <w:rFonts w:ascii="Arial" w:hAnsi="Arial" w:cs="Arial"/>
                <w:b/>
              </w:rPr>
              <w:t xml:space="preserve">: RESULTS </w:t>
            </w:r>
            <w:r>
              <w:rPr>
                <w:rFonts w:ascii="Arial" w:hAnsi="Arial" w:cs="Arial"/>
                <w:b/>
              </w:rPr>
              <w:t xml:space="preserve">– Caribou GAR, data entry report and, training </w:t>
            </w:r>
            <w:r w:rsidRPr="00E54461">
              <w:rPr>
                <w:rFonts w:ascii="Arial" w:hAnsi="Arial" w:cs="Arial"/>
                <w:b/>
              </w:rPr>
              <w:t>– Caroline MacLeod</w:t>
            </w:r>
          </w:p>
        </w:tc>
      </w:tr>
      <w:tr w:rsidR="0096473B" w:rsidRPr="00E54461" w:rsidTr="0096473B">
        <w:tc>
          <w:tcPr>
            <w:tcW w:w="2235" w:type="dxa"/>
          </w:tcPr>
          <w:p w:rsidR="0096473B" w:rsidRPr="00E54461" w:rsidRDefault="0096473B" w:rsidP="0096473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1030-1045</w:t>
            </w:r>
          </w:p>
        </w:tc>
        <w:tc>
          <w:tcPr>
            <w:tcW w:w="7087" w:type="dxa"/>
          </w:tcPr>
          <w:p w:rsidR="0096473B" w:rsidRPr="00E54461" w:rsidRDefault="0096473B" w:rsidP="0096473B">
            <w:pPr>
              <w:rPr>
                <w:rFonts w:ascii="Arial" w:hAnsi="Arial" w:cs="Arial"/>
              </w:rPr>
            </w:pPr>
            <w:r w:rsidRPr="00E54461">
              <w:rPr>
                <w:rFonts w:ascii="Arial" w:hAnsi="Arial" w:cs="Arial"/>
              </w:rPr>
              <w:t>Coffee</w:t>
            </w:r>
          </w:p>
        </w:tc>
      </w:tr>
      <w:tr w:rsidR="0096473B" w:rsidRPr="00E54461" w:rsidTr="0096473B">
        <w:tc>
          <w:tcPr>
            <w:tcW w:w="2235" w:type="dxa"/>
          </w:tcPr>
          <w:p w:rsidR="0096473B" w:rsidRPr="00E54461" w:rsidRDefault="0096473B" w:rsidP="00001C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1045-11</w:t>
            </w:r>
            <w:r w:rsidR="00001C2C">
              <w:rPr>
                <w:rFonts w:ascii="Arial" w:hAnsi="Arial" w:cs="Arial"/>
              </w:rPr>
              <w:t>30</w:t>
            </w:r>
          </w:p>
        </w:tc>
        <w:tc>
          <w:tcPr>
            <w:tcW w:w="7087" w:type="dxa"/>
          </w:tcPr>
          <w:p w:rsidR="0096473B" w:rsidRPr="00E54461" w:rsidRDefault="00001C2C" w:rsidP="00B92BBD">
            <w:pPr>
              <w:rPr>
                <w:rFonts w:ascii="Arial" w:hAnsi="Arial" w:cs="Arial"/>
                <w:b/>
              </w:rPr>
            </w:pPr>
            <w:r w:rsidRPr="00E54461">
              <w:rPr>
                <w:rFonts w:ascii="Arial" w:hAnsi="Arial" w:cs="Arial"/>
                <w:b/>
              </w:rPr>
              <w:t>Sessi</w:t>
            </w:r>
            <w:r>
              <w:rPr>
                <w:rFonts w:ascii="Arial" w:hAnsi="Arial" w:cs="Arial"/>
                <w:b/>
              </w:rPr>
              <w:t>on 11</w:t>
            </w:r>
            <w:r w:rsidRPr="00E54461">
              <w:rPr>
                <w:rFonts w:ascii="Arial" w:hAnsi="Arial" w:cs="Arial"/>
                <w:b/>
              </w:rPr>
              <w:t>: Internet based mapping –</w:t>
            </w:r>
            <w:r>
              <w:rPr>
                <w:rFonts w:ascii="Arial" w:hAnsi="Arial" w:cs="Arial"/>
                <w:b/>
              </w:rPr>
              <w:t xml:space="preserve"> Caribou GAR and other applications. </w:t>
            </w:r>
            <w:r w:rsidRPr="00E54461">
              <w:rPr>
                <w:rFonts w:ascii="Arial" w:hAnsi="Arial" w:cs="Arial"/>
                <w:b/>
              </w:rPr>
              <w:t xml:space="preserve"> Matt LeRoy</w:t>
            </w:r>
          </w:p>
        </w:tc>
      </w:tr>
      <w:tr w:rsidR="0096473B" w:rsidRPr="00E54461" w:rsidTr="0096473B">
        <w:tc>
          <w:tcPr>
            <w:tcW w:w="2235" w:type="dxa"/>
          </w:tcPr>
          <w:p w:rsidR="0096473B" w:rsidRPr="00E54461" w:rsidRDefault="0096473B" w:rsidP="00001C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001C2C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>-1200</w:t>
            </w:r>
          </w:p>
        </w:tc>
        <w:tc>
          <w:tcPr>
            <w:tcW w:w="7087" w:type="dxa"/>
          </w:tcPr>
          <w:p w:rsidR="0096473B" w:rsidRPr="00E54461" w:rsidRDefault="00001C2C" w:rsidP="00001C2C">
            <w:pPr>
              <w:pStyle w:val="ListParagraph"/>
              <w:ind w:left="3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Session 8</w:t>
            </w:r>
            <w:r w:rsidRPr="0065547E">
              <w:rPr>
                <w:rFonts w:ascii="Arial" w:hAnsi="Arial" w:cs="Arial"/>
                <w:b/>
              </w:rPr>
              <w:t>: S</w:t>
            </w:r>
            <w:r>
              <w:rPr>
                <w:rFonts w:ascii="Arial" w:hAnsi="Arial" w:cs="Arial"/>
                <w:b/>
              </w:rPr>
              <w:t xml:space="preserve">tand </w:t>
            </w:r>
            <w:r w:rsidRPr="0065547E">
              <w:rPr>
                <w:rFonts w:ascii="Arial" w:hAnsi="Arial" w:cs="Arial"/>
                <w:b/>
              </w:rPr>
              <w:t>D</w:t>
            </w:r>
            <w:r>
              <w:rPr>
                <w:rFonts w:ascii="Arial" w:hAnsi="Arial" w:cs="Arial"/>
                <w:b/>
              </w:rPr>
              <w:t>evelopment Monitoring – Harry Kope</w:t>
            </w:r>
          </w:p>
        </w:tc>
      </w:tr>
      <w:tr w:rsidR="0096473B" w:rsidTr="0096473B">
        <w:tc>
          <w:tcPr>
            <w:tcW w:w="2235" w:type="dxa"/>
          </w:tcPr>
          <w:p w:rsidR="0096473B" w:rsidRDefault="0096473B" w:rsidP="0096473B">
            <w:r>
              <w:t>1200-1300</w:t>
            </w:r>
          </w:p>
        </w:tc>
        <w:tc>
          <w:tcPr>
            <w:tcW w:w="7087" w:type="dxa"/>
          </w:tcPr>
          <w:p w:rsidR="0096473B" w:rsidRPr="0065547E" w:rsidRDefault="0096473B" w:rsidP="0096473B">
            <w:pPr>
              <w:rPr>
                <w:rFonts w:ascii="Arial" w:hAnsi="Arial" w:cs="Arial"/>
              </w:rPr>
            </w:pPr>
            <w:r w:rsidRPr="0065547E">
              <w:rPr>
                <w:rFonts w:ascii="Arial" w:hAnsi="Arial" w:cs="Arial"/>
              </w:rPr>
              <w:t>Lunch provided</w:t>
            </w:r>
          </w:p>
        </w:tc>
      </w:tr>
      <w:tr w:rsidR="0096473B" w:rsidTr="0096473B">
        <w:tc>
          <w:tcPr>
            <w:tcW w:w="2235" w:type="dxa"/>
          </w:tcPr>
          <w:p w:rsidR="0096473B" w:rsidRDefault="0096473B" w:rsidP="0096473B">
            <w:r>
              <w:t>1300-1345</w:t>
            </w:r>
          </w:p>
        </w:tc>
        <w:tc>
          <w:tcPr>
            <w:tcW w:w="7087" w:type="dxa"/>
          </w:tcPr>
          <w:p w:rsidR="0096473B" w:rsidRPr="00C702F3" w:rsidRDefault="0096473B" w:rsidP="00B92BB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Session 1</w:t>
            </w:r>
            <w:r w:rsidR="00B92BBD">
              <w:rPr>
                <w:rFonts w:ascii="Arial" w:hAnsi="Arial" w:cs="Arial"/>
                <w:b/>
              </w:rPr>
              <w:t>2</w:t>
            </w:r>
            <w:r w:rsidRPr="00C702F3">
              <w:rPr>
                <w:rFonts w:ascii="Arial" w:hAnsi="Arial" w:cs="Arial"/>
                <w:b/>
              </w:rPr>
              <w:t xml:space="preserve">: </w:t>
            </w:r>
            <w:r>
              <w:rPr>
                <w:rFonts w:ascii="Arial" w:hAnsi="Arial" w:cs="Arial"/>
                <w:b/>
              </w:rPr>
              <w:t>Free Growing standards, appendix 9 – Dave Weaver</w:t>
            </w:r>
          </w:p>
        </w:tc>
      </w:tr>
      <w:tr w:rsidR="00E54461" w:rsidRPr="00E54461" w:rsidTr="00E54461">
        <w:tc>
          <w:tcPr>
            <w:tcW w:w="2235" w:type="dxa"/>
          </w:tcPr>
          <w:p w:rsidR="00E54461" w:rsidRPr="00764151" w:rsidRDefault="0096473B" w:rsidP="00E639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1345-1430</w:t>
            </w:r>
          </w:p>
        </w:tc>
        <w:tc>
          <w:tcPr>
            <w:tcW w:w="7087" w:type="dxa"/>
          </w:tcPr>
          <w:p w:rsidR="00764151" w:rsidRDefault="0096473B" w:rsidP="00A75A4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Session 1</w:t>
            </w:r>
            <w:r w:rsidR="00B92BBD">
              <w:rPr>
                <w:rFonts w:ascii="Arial" w:hAnsi="Arial" w:cs="Arial"/>
                <w:b/>
              </w:rPr>
              <w:t>3</w:t>
            </w:r>
            <w:r w:rsidR="00764151" w:rsidRPr="00764151">
              <w:rPr>
                <w:rFonts w:ascii="Arial" w:hAnsi="Arial" w:cs="Arial"/>
                <w:b/>
              </w:rPr>
              <w:t>: MFLNRO Safety Q&amp;A session with Tom Jackson, Director Resource Worker Safety</w:t>
            </w:r>
          </w:p>
          <w:p w:rsidR="00A75A47" w:rsidRPr="00A75A47" w:rsidRDefault="00A75A47" w:rsidP="00A75A4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75A47">
              <w:rPr>
                <w:rFonts w:ascii="Arial" w:hAnsi="Arial" w:cs="Arial"/>
              </w:rPr>
              <w:t>The Safety Management system</w:t>
            </w:r>
          </w:p>
          <w:p w:rsidR="00A75A47" w:rsidRDefault="00A75A47" w:rsidP="00A75A4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75A47">
              <w:rPr>
                <w:rFonts w:ascii="Arial" w:hAnsi="Arial" w:cs="Arial"/>
              </w:rPr>
              <w:t>Working safely in burned areas and MPB killed stands</w:t>
            </w:r>
          </w:p>
          <w:p w:rsidR="00A75A47" w:rsidRPr="00A75A47" w:rsidRDefault="00A75A47" w:rsidP="00A75A4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Using safe certified contractors</w:t>
            </w:r>
          </w:p>
        </w:tc>
      </w:tr>
      <w:tr w:rsidR="00BB3D0C" w:rsidTr="0065547E">
        <w:trPr>
          <w:trHeight w:val="293"/>
        </w:trPr>
        <w:tc>
          <w:tcPr>
            <w:tcW w:w="2235" w:type="dxa"/>
          </w:tcPr>
          <w:p w:rsidR="00BB3D0C" w:rsidRDefault="00BB3D0C" w:rsidP="00E63993">
            <w:r>
              <w:t>1430-1500</w:t>
            </w:r>
          </w:p>
        </w:tc>
        <w:tc>
          <w:tcPr>
            <w:tcW w:w="7087" w:type="dxa"/>
          </w:tcPr>
          <w:p w:rsidR="00BB3D0C" w:rsidRPr="0065547E" w:rsidRDefault="00BB3D0C" w:rsidP="00E63993">
            <w:pPr>
              <w:rPr>
                <w:rFonts w:ascii="Arial" w:hAnsi="Arial" w:cs="Arial"/>
              </w:rPr>
            </w:pPr>
            <w:r w:rsidRPr="0065547E">
              <w:rPr>
                <w:rFonts w:ascii="Arial" w:hAnsi="Arial" w:cs="Arial"/>
              </w:rPr>
              <w:t>Recap meeting action items - Adjourn</w:t>
            </w:r>
          </w:p>
        </w:tc>
      </w:tr>
    </w:tbl>
    <w:p w:rsidR="00E54461" w:rsidRDefault="00E54461" w:rsidP="00E63993">
      <w:pPr>
        <w:rPr>
          <w:b/>
        </w:rPr>
      </w:pPr>
    </w:p>
    <w:p w:rsidR="00001C2C" w:rsidRDefault="00001C2C" w:rsidP="00E17E3C">
      <w:pPr>
        <w:pStyle w:val="ListParagraph"/>
        <w:rPr>
          <w:rFonts w:ascii="Arial" w:hAnsi="Arial" w:cs="Arial"/>
        </w:rPr>
      </w:pPr>
    </w:p>
    <w:sectPr w:rsidR="00001C2C" w:rsidSect="00E45C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7D1" w:rsidRDefault="001627D1" w:rsidP="00592EBD">
      <w:pPr>
        <w:spacing w:after="0" w:line="240" w:lineRule="auto"/>
      </w:pPr>
      <w:r>
        <w:separator/>
      </w:r>
    </w:p>
  </w:endnote>
  <w:endnote w:type="continuationSeparator" w:id="0">
    <w:p w:rsidR="001627D1" w:rsidRDefault="001627D1" w:rsidP="00592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2C" w:rsidRDefault="00001C2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2C" w:rsidRDefault="00001C2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2C" w:rsidRDefault="00001C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7D1" w:rsidRDefault="001627D1" w:rsidP="00592EBD">
      <w:pPr>
        <w:spacing w:after="0" w:line="240" w:lineRule="auto"/>
      </w:pPr>
      <w:r>
        <w:separator/>
      </w:r>
    </w:p>
  </w:footnote>
  <w:footnote w:type="continuationSeparator" w:id="0">
    <w:p w:rsidR="001627D1" w:rsidRDefault="001627D1" w:rsidP="00592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2C" w:rsidRDefault="00001C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512422"/>
      <w:docPartObj>
        <w:docPartGallery w:val="Watermarks"/>
        <w:docPartUnique/>
      </w:docPartObj>
    </w:sdtPr>
    <w:sdtContent>
      <w:p w:rsidR="00001C2C" w:rsidRDefault="0019154B">
        <w:pPr>
          <w:pStyle w:val="Header"/>
        </w:pPr>
        <w:r w:rsidRPr="0019154B"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2C" w:rsidRDefault="00001C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E765B"/>
    <w:multiLevelType w:val="hybridMultilevel"/>
    <w:tmpl w:val="2098B87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E4CA1"/>
    <w:multiLevelType w:val="hybridMultilevel"/>
    <w:tmpl w:val="3AA4252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A0EF5"/>
    <w:multiLevelType w:val="hybridMultilevel"/>
    <w:tmpl w:val="20CA6376"/>
    <w:lvl w:ilvl="0" w:tplc="097C4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37FD5"/>
    <w:multiLevelType w:val="hybridMultilevel"/>
    <w:tmpl w:val="9F8A005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F6F81"/>
    <w:multiLevelType w:val="hybridMultilevel"/>
    <w:tmpl w:val="167C08B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712B29"/>
    <w:multiLevelType w:val="hybridMultilevel"/>
    <w:tmpl w:val="F9FE0E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892E39"/>
    <w:multiLevelType w:val="hybridMultilevel"/>
    <w:tmpl w:val="77324B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A82FF8"/>
    <w:multiLevelType w:val="hybridMultilevel"/>
    <w:tmpl w:val="CBC849A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616A25"/>
    <w:multiLevelType w:val="hybridMultilevel"/>
    <w:tmpl w:val="167C08B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4"/>
  </w:num>
  <w:num w:numId="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3993"/>
    <w:rsid w:val="00001C2C"/>
    <w:rsid w:val="00007CFC"/>
    <w:rsid w:val="000A7678"/>
    <w:rsid w:val="00115292"/>
    <w:rsid w:val="0013443E"/>
    <w:rsid w:val="001627D1"/>
    <w:rsid w:val="0019154B"/>
    <w:rsid w:val="001A40B5"/>
    <w:rsid w:val="0024172A"/>
    <w:rsid w:val="0027142B"/>
    <w:rsid w:val="002E0BF7"/>
    <w:rsid w:val="002E500B"/>
    <w:rsid w:val="00303D34"/>
    <w:rsid w:val="0031186A"/>
    <w:rsid w:val="00312EA9"/>
    <w:rsid w:val="004037B9"/>
    <w:rsid w:val="00417CD8"/>
    <w:rsid w:val="00433EB3"/>
    <w:rsid w:val="00444CD4"/>
    <w:rsid w:val="00592EBD"/>
    <w:rsid w:val="00616733"/>
    <w:rsid w:val="006275B4"/>
    <w:rsid w:val="0065547E"/>
    <w:rsid w:val="006E3ACB"/>
    <w:rsid w:val="00734F2B"/>
    <w:rsid w:val="00764151"/>
    <w:rsid w:val="007D1377"/>
    <w:rsid w:val="007E07E2"/>
    <w:rsid w:val="00863567"/>
    <w:rsid w:val="00887342"/>
    <w:rsid w:val="008D7D54"/>
    <w:rsid w:val="00911FA0"/>
    <w:rsid w:val="00925F15"/>
    <w:rsid w:val="0096473B"/>
    <w:rsid w:val="00971ED8"/>
    <w:rsid w:val="009E4F82"/>
    <w:rsid w:val="009F6BEF"/>
    <w:rsid w:val="00A014F5"/>
    <w:rsid w:val="00A754AF"/>
    <w:rsid w:val="00A75A47"/>
    <w:rsid w:val="00AC2C5A"/>
    <w:rsid w:val="00AE43B1"/>
    <w:rsid w:val="00B72D84"/>
    <w:rsid w:val="00B92BBD"/>
    <w:rsid w:val="00B97443"/>
    <w:rsid w:val="00BB3D0C"/>
    <w:rsid w:val="00C03358"/>
    <w:rsid w:val="00C2110B"/>
    <w:rsid w:val="00C57625"/>
    <w:rsid w:val="00C702F3"/>
    <w:rsid w:val="00CC2822"/>
    <w:rsid w:val="00CD2AFB"/>
    <w:rsid w:val="00DC0AEE"/>
    <w:rsid w:val="00DD0EDF"/>
    <w:rsid w:val="00E17E3C"/>
    <w:rsid w:val="00E45CB3"/>
    <w:rsid w:val="00E54461"/>
    <w:rsid w:val="00E63993"/>
    <w:rsid w:val="00E7037E"/>
    <w:rsid w:val="00E72D3B"/>
    <w:rsid w:val="00E900DA"/>
    <w:rsid w:val="00EF6FB7"/>
    <w:rsid w:val="00F03D2F"/>
    <w:rsid w:val="00F71489"/>
    <w:rsid w:val="00F71C2B"/>
    <w:rsid w:val="00FD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CB3"/>
  </w:style>
  <w:style w:type="paragraph" w:styleId="Heading1">
    <w:name w:val="heading 1"/>
    <w:basedOn w:val="Normal"/>
    <w:next w:val="Normal"/>
    <w:link w:val="Heading1Char"/>
    <w:uiPriority w:val="9"/>
    <w:qFormat/>
    <w:rsid w:val="00E63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E63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554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2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EBD"/>
  </w:style>
  <w:style w:type="paragraph" w:styleId="Footer">
    <w:name w:val="footer"/>
    <w:basedOn w:val="Normal"/>
    <w:link w:val="FooterChar"/>
    <w:uiPriority w:val="99"/>
    <w:unhideWhenUsed/>
    <w:rsid w:val="00592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EB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CB3"/>
  </w:style>
  <w:style w:type="paragraph" w:styleId="Heading1">
    <w:name w:val="heading 1"/>
    <w:basedOn w:val="Normal"/>
    <w:next w:val="Normal"/>
    <w:link w:val="Heading1Char"/>
    <w:uiPriority w:val="9"/>
    <w:qFormat/>
    <w:rsid w:val="00E63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E63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554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2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EBD"/>
  </w:style>
  <w:style w:type="paragraph" w:styleId="Footer">
    <w:name w:val="footer"/>
    <w:basedOn w:val="Normal"/>
    <w:link w:val="FooterChar"/>
    <w:uiPriority w:val="99"/>
    <w:unhideWhenUsed/>
    <w:rsid w:val="00592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E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2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dlcornwe</dc:creator>
  <cp:lastModifiedBy>dlcornwe</cp:lastModifiedBy>
  <cp:revision>2</cp:revision>
  <cp:lastPrinted>2013-07-05T17:39:00Z</cp:lastPrinted>
  <dcterms:created xsi:type="dcterms:W3CDTF">2013-08-30T16:54:00Z</dcterms:created>
  <dcterms:modified xsi:type="dcterms:W3CDTF">2013-08-30T16:54:00Z</dcterms:modified>
</cp:coreProperties>
</file>